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儿童发起的科学游戏案例</w:t>
      </w:r>
    </w:p>
    <w:tbl>
      <w:tblPr>
        <w:tblStyle w:val="5"/>
        <w:tblW w:w="9024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112"/>
        <w:gridCol w:w="1260"/>
        <w:gridCol w:w="1608"/>
        <w:gridCol w:w="91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游戏名称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水中魔术画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适宜年龄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5岁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 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宋丽芳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游戏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规划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通过实验感知淀粉遇碘会变色。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材料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构成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解读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材料：纸、淀粉水、碘酒、可乐、糖水、各种蔬菜汁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淀粉遇碘酒会发生变色现象，通过实验探索生活中含淀粉的食物。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科学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探究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步骤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玩法一：1.任意选取一种蔬菜汁，用棉签沾取，在纸上画画。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2.将碘酒的水在画上涂抹</w:t>
            </w:r>
          </w:p>
          <w:p>
            <w:pPr>
              <w:numPr>
                <w:ilvl w:val="0"/>
                <w:numId w:val="0"/>
              </w:numPr>
              <w:ind w:firstLine="960" w:firstLineChars="40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3.观察变化。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玩法二：1.将实验材料分别画一个方格内，做好标记。</w:t>
            </w:r>
          </w:p>
          <w:p>
            <w:pPr>
              <w:numPr>
                <w:ilvl w:val="0"/>
                <w:numId w:val="1"/>
              </w:numPr>
              <w:ind w:firstLine="960" w:firstLineChars="4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选取一个格子进行涂碘酒实验，观察颜色变化。</w:t>
            </w:r>
          </w:p>
          <w:p>
            <w:pPr>
              <w:numPr>
                <w:ilvl w:val="0"/>
                <w:numId w:val="1"/>
              </w:numPr>
              <w:ind w:firstLine="960" w:firstLineChars="40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将淀粉水与碘酒进行涂色实验。</w:t>
            </w:r>
          </w:p>
          <w:p>
            <w:pPr>
              <w:numPr>
                <w:ilvl w:val="0"/>
                <w:numId w:val="1"/>
              </w:numPr>
              <w:ind w:firstLine="960" w:firstLineChars="40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观察颜色变化，对比格子中的实验颜色变化。</w:t>
            </w:r>
          </w:p>
          <w:p>
            <w:pPr>
              <w:numPr>
                <w:ilvl w:val="0"/>
                <w:numId w:val="1"/>
              </w:numPr>
              <w:ind w:firstLine="960" w:firstLineChars="40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观察发现很多食物中都含有淀粉，会遇碘酒发生颜色变化。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变化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延伸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幼儿对哪些食物含淀粉多很感兴趣，幼儿将常见的食物进行捣碎压汁，将碘酒与所选择的汁水进行涂色，观察颜色变化。发现颜色有很多的变化。</w:t>
            </w:r>
          </w:p>
          <w:p>
            <w:pPr>
              <w:ind w:firstLine="480" w:firstLineChars="20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调整试验材料，选择含淀粉量多的蔬菜与淀粉含量少的蔬菜进行对比试验，寻找出哪些食物淀粉含量多，哪些食物淀粉含量少。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倾听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观察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谢WY将青菜汁用棉签沾了之后再纸上画了图案，他再将碘酒涂在上面，看到涂过碘酒的地方颜色变黑了一点。他又将棉签在土豆汁里沾了一点，他在纸上画了之后，纸上有淡淡的印迹，他又说这次会变出什么颜色呢？他沾了碘酒在上面，颜色立刻变黑了，他告诉旁边的孙YB这个颜色变成黑的了。</w:t>
            </w:r>
          </w:p>
          <w:p>
            <w:pPr>
              <w:ind w:firstLine="480" w:firstLineChars="20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析：在游戏中幼儿发现了碘酒与土豆汁、青菜汁的颜色发生了变化，碘酒与土豆汁的颜色变化最明显，幼儿在实验的过程中观察到了变化。幼儿对科学探究活动感兴趣，能专注的进行游戏探究坚持10分钟以上时间。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楷体" w:hAnsi="楷体" w:eastAsia="楷体" w:cs="楷体"/>
        <w:sz w:val="24"/>
        <w:szCs w:val="24"/>
      </w:rPr>
      <w:t>“教是为了不教”教育思想指导下指向儿童主动学习的科学探究活动的实践研究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C98FD"/>
    <w:multiLevelType w:val="singleLevel"/>
    <w:tmpl w:val="039C98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ZTEzZjJlZjlkM2U1ODI5MTk3MWJhMTBlMjAwZTIifQ=="/>
  </w:docVars>
  <w:rsids>
    <w:rsidRoot w:val="4D636199"/>
    <w:rsid w:val="016C2D4F"/>
    <w:rsid w:val="028B4D77"/>
    <w:rsid w:val="03575C81"/>
    <w:rsid w:val="072D11D3"/>
    <w:rsid w:val="09862E1C"/>
    <w:rsid w:val="0ED463D8"/>
    <w:rsid w:val="18356139"/>
    <w:rsid w:val="1B574618"/>
    <w:rsid w:val="1D8D2573"/>
    <w:rsid w:val="1E407150"/>
    <w:rsid w:val="3F610664"/>
    <w:rsid w:val="3FEC4A80"/>
    <w:rsid w:val="41222CAB"/>
    <w:rsid w:val="457E43CC"/>
    <w:rsid w:val="45FB77CB"/>
    <w:rsid w:val="4689127A"/>
    <w:rsid w:val="480E25A0"/>
    <w:rsid w:val="48256D81"/>
    <w:rsid w:val="49062E9B"/>
    <w:rsid w:val="49CA5E32"/>
    <w:rsid w:val="4D5B4FF3"/>
    <w:rsid w:val="4D636199"/>
    <w:rsid w:val="511172EF"/>
    <w:rsid w:val="563A433F"/>
    <w:rsid w:val="5A6E2809"/>
    <w:rsid w:val="76D87057"/>
    <w:rsid w:val="7F3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608</Characters>
  <Lines>0</Lines>
  <Paragraphs>0</Paragraphs>
  <TotalTime>105</TotalTime>
  <ScaleCrop>false</ScaleCrop>
  <LinksUpToDate>false</LinksUpToDate>
  <CharactersWithSpaces>617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2022-09-18T02:37:00Z</dcterms:created>
  <dc:creator>唐唐</dc:creator>
  <cp:lastModifiedBy>芳儿</cp:lastModifiedBy>
  <dcterms:modified xsi:type="dcterms:W3CDTF">2022-10-18T09:08:07Z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961EE408DD744C25995E36A2DF838D03</vt:lpwstr>
  </property>
</Properties>
</file>