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FBC7" w14:textId="77777777" w:rsidR="004847E2" w:rsidRPr="00A01501" w:rsidRDefault="00000000" w:rsidP="00A01501">
      <w:pPr>
        <w:snapToGrid w:val="0"/>
        <w:spacing w:line="400" w:lineRule="atLeast"/>
        <w:ind w:firstLineChars="100" w:firstLine="321"/>
        <w:jc w:val="center"/>
        <w:rPr>
          <w:rFonts w:ascii="黑体" w:eastAsia="黑体" w:hAnsi="黑体"/>
          <w:b/>
          <w:bCs/>
          <w:color w:val="000000"/>
          <w:sz w:val="32"/>
          <w:szCs w:val="32"/>
        </w:rPr>
      </w:pPr>
      <w:r w:rsidRPr="00A01501">
        <w:rPr>
          <w:rFonts w:ascii="黑体" w:eastAsia="黑体" w:hAnsi="黑体" w:hint="eastAsia"/>
          <w:b/>
          <w:bCs/>
          <w:color w:val="000000"/>
          <w:sz w:val="32"/>
          <w:szCs w:val="32"/>
        </w:rPr>
        <w:t>幼儿园劳动教育游戏</w:t>
      </w:r>
      <w:proofErr w:type="gramStart"/>
      <w:r w:rsidRPr="00A01501">
        <w:rPr>
          <w:rFonts w:ascii="黑体" w:eastAsia="黑体" w:hAnsi="黑体" w:hint="eastAsia"/>
          <w:b/>
          <w:bCs/>
          <w:color w:val="000000"/>
          <w:sz w:val="32"/>
          <w:szCs w:val="32"/>
        </w:rPr>
        <w:t>化实践</w:t>
      </w:r>
      <w:proofErr w:type="gramEnd"/>
      <w:r w:rsidRPr="00A01501">
        <w:rPr>
          <w:rFonts w:ascii="黑体" w:eastAsia="黑体" w:hAnsi="黑体" w:hint="eastAsia"/>
          <w:b/>
          <w:bCs/>
          <w:color w:val="000000"/>
          <w:sz w:val="32"/>
          <w:szCs w:val="32"/>
        </w:rPr>
        <w:t>意义与优化策略</w:t>
      </w:r>
    </w:p>
    <w:p w14:paraId="1CADB49F" w14:textId="1596DF53" w:rsidR="004847E2" w:rsidRPr="00A01501" w:rsidRDefault="00A01501" w:rsidP="00A01501">
      <w:pPr>
        <w:spacing w:line="400" w:lineRule="atLeast"/>
        <w:ind w:firstLineChars="1100" w:firstLine="2650"/>
        <w:rPr>
          <w:rFonts w:ascii="楷体" w:eastAsia="楷体" w:hAnsi="楷体" w:hint="eastAsia"/>
          <w:b/>
          <w:bCs/>
          <w:sz w:val="24"/>
        </w:rPr>
      </w:pPr>
      <w:r>
        <w:rPr>
          <w:rFonts w:ascii="楷体" w:eastAsia="楷体" w:hAnsi="楷体" w:hint="eastAsia"/>
          <w:b/>
          <w:bCs/>
          <w:sz w:val="24"/>
        </w:rPr>
        <w:t xml:space="preserve">昆山市柏庐幼儿园  </w:t>
      </w:r>
      <w:proofErr w:type="gramStart"/>
      <w:r>
        <w:rPr>
          <w:rFonts w:ascii="楷体" w:eastAsia="楷体" w:hAnsi="楷体" w:hint="eastAsia"/>
          <w:b/>
          <w:bCs/>
          <w:sz w:val="24"/>
        </w:rPr>
        <w:t>王晴依</w:t>
      </w:r>
      <w:proofErr w:type="gramEnd"/>
    </w:p>
    <w:p w14:paraId="4EF6FB7F" w14:textId="3C61A835" w:rsidR="004847E2" w:rsidRPr="00D93187" w:rsidRDefault="00D93187" w:rsidP="00A01501">
      <w:pPr>
        <w:snapToGrid w:val="0"/>
        <w:spacing w:line="400" w:lineRule="exact"/>
        <w:rPr>
          <w:rFonts w:ascii="楷体" w:eastAsia="楷体" w:hAnsi="楷体"/>
          <w:color w:val="000000"/>
          <w:szCs w:val="21"/>
        </w:rPr>
      </w:pPr>
      <w:r>
        <w:rPr>
          <w:rFonts w:ascii="楷体" w:eastAsia="楷体" w:hAnsi="楷体" w:hint="eastAsia"/>
          <w:b/>
          <w:bCs/>
          <w:color w:val="000000"/>
          <w:szCs w:val="21"/>
        </w:rPr>
        <w:t>【</w:t>
      </w:r>
      <w:r w:rsidR="00000000" w:rsidRPr="00A01501">
        <w:rPr>
          <w:rFonts w:ascii="楷体" w:eastAsia="楷体" w:hAnsi="楷体" w:hint="eastAsia"/>
          <w:b/>
          <w:bCs/>
          <w:color w:val="000000"/>
          <w:szCs w:val="21"/>
        </w:rPr>
        <w:t>摘要</w:t>
      </w:r>
      <w:r>
        <w:rPr>
          <w:rFonts w:ascii="楷体" w:eastAsia="楷体" w:hAnsi="楷体" w:hint="eastAsia"/>
          <w:b/>
          <w:bCs/>
          <w:color w:val="000000"/>
          <w:szCs w:val="21"/>
        </w:rPr>
        <w:t>】</w:t>
      </w:r>
      <w:r w:rsidR="00000000" w:rsidRPr="00D93187">
        <w:rPr>
          <w:rFonts w:ascii="楷体" w:eastAsia="楷体" w:hAnsi="楷体" w:hint="eastAsia"/>
          <w:color w:val="000000"/>
          <w:szCs w:val="21"/>
        </w:rPr>
        <w:t>幼儿园劳动教育的游戏化探索符合幼儿年龄特点，能够</w:t>
      </w:r>
      <w:proofErr w:type="gramStart"/>
      <w:r w:rsidR="00000000" w:rsidRPr="00D93187">
        <w:rPr>
          <w:rFonts w:ascii="楷体" w:eastAsia="楷体" w:hAnsi="楷体" w:hint="eastAsia"/>
          <w:color w:val="000000"/>
          <w:szCs w:val="21"/>
        </w:rPr>
        <w:t>让劳动</w:t>
      </w:r>
      <w:proofErr w:type="gramEnd"/>
      <w:r w:rsidR="00000000" w:rsidRPr="00D93187">
        <w:rPr>
          <w:rFonts w:ascii="楷体" w:eastAsia="楷体" w:hAnsi="楷体" w:hint="eastAsia"/>
          <w:color w:val="000000"/>
          <w:szCs w:val="21"/>
        </w:rPr>
        <w:t>教育在寓学于乐的氛围中得到高效运行，有利于培养幼儿吃苦耐劳精神、淬炼独立生活思想、领悟甘于奉献品质。在这一研究背景下，本文注重思考幼儿园劳动教育游戏</w:t>
      </w:r>
      <w:proofErr w:type="gramStart"/>
      <w:r w:rsidR="00000000" w:rsidRPr="00D93187">
        <w:rPr>
          <w:rFonts w:ascii="楷体" w:eastAsia="楷体" w:hAnsi="楷体" w:hint="eastAsia"/>
          <w:color w:val="000000"/>
          <w:szCs w:val="21"/>
        </w:rPr>
        <w:t>化实践</w:t>
      </w:r>
      <w:proofErr w:type="gramEnd"/>
      <w:r w:rsidR="00000000" w:rsidRPr="00D93187">
        <w:rPr>
          <w:rFonts w:ascii="楷体" w:eastAsia="楷体" w:hAnsi="楷体" w:hint="eastAsia"/>
          <w:color w:val="000000"/>
          <w:szCs w:val="21"/>
        </w:rPr>
        <w:t>意义，提出劳动教育游戏化实施策略：融入游戏，推进劳动教育趣味化运行；结合生活，展现劳动教育参与化魅力；家园合作，创设劳动教育游戏化环境；自我管理，引领劳动教育评价化实施。</w:t>
      </w:r>
    </w:p>
    <w:p w14:paraId="504B473A" w14:textId="7501B5EE" w:rsidR="004847E2" w:rsidRPr="00D93187" w:rsidRDefault="00D93187" w:rsidP="00A01501">
      <w:pPr>
        <w:snapToGrid w:val="0"/>
        <w:spacing w:line="400" w:lineRule="exact"/>
        <w:rPr>
          <w:rFonts w:ascii="楷体" w:eastAsia="楷体" w:hAnsi="楷体"/>
          <w:color w:val="000000"/>
          <w:szCs w:val="21"/>
        </w:rPr>
      </w:pPr>
      <w:r>
        <w:rPr>
          <w:rFonts w:ascii="楷体" w:eastAsia="楷体" w:hAnsi="楷体" w:hint="eastAsia"/>
          <w:b/>
          <w:bCs/>
          <w:color w:val="000000"/>
          <w:szCs w:val="21"/>
        </w:rPr>
        <w:t>【</w:t>
      </w:r>
      <w:r w:rsidR="00000000" w:rsidRPr="00A01501">
        <w:rPr>
          <w:rFonts w:ascii="楷体" w:eastAsia="楷体" w:hAnsi="楷体" w:hint="eastAsia"/>
          <w:b/>
          <w:bCs/>
          <w:color w:val="000000"/>
          <w:szCs w:val="21"/>
        </w:rPr>
        <w:t>关键词</w:t>
      </w:r>
      <w:r>
        <w:rPr>
          <w:rFonts w:ascii="楷体" w:eastAsia="楷体" w:hAnsi="楷体" w:hint="eastAsia"/>
          <w:b/>
          <w:bCs/>
          <w:color w:val="000000"/>
          <w:szCs w:val="21"/>
        </w:rPr>
        <w:t>】</w:t>
      </w:r>
      <w:r w:rsidR="00000000" w:rsidRPr="00D93187">
        <w:rPr>
          <w:rFonts w:ascii="楷体" w:eastAsia="楷体" w:hAnsi="楷体" w:hint="eastAsia"/>
          <w:color w:val="000000"/>
          <w:szCs w:val="21"/>
        </w:rPr>
        <w:t>幼儿劳动教育；教育游戏化；吃苦耐劳精神；独立生活思想；敢于奉献品质</w:t>
      </w:r>
    </w:p>
    <w:p w14:paraId="1B995CB1" w14:textId="77777777" w:rsidR="004847E2" w:rsidRPr="00A01501" w:rsidRDefault="00000000" w:rsidP="00A01501">
      <w:pPr>
        <w:snapToGrid w:val="0"/>
        <w:spacing w:line="400" w:lineRule="atLeast"/>
        <w:ind w:firstLineChars="200" w:firstLine="480"/>
        <w:rPr>
          <w:rFonts w:asciiTheme="minorEastAsia" w:hAnsiTheme="minorEastAsia"/>
          <w:color w:val="000000"/>
          <w:sz w:val="24"/>
        </w:rPr>
      </w:pPr>
      <w:r w:rsidRPr="00A01501">
        <w:rPr>
          <w:rFonts w:asciiTheme="minorEastAsia" w:hAnsiTheme="minorEastAsia" w:hint="eastAsia"/>
          <w:color w:val="000000"/>
          <w:sz w:val="24"/>
        </w:rPr>
        <w:t>传统意义上的幼儿园劳动教育目的性较强、趣味性不足，具有一定的功利性。幼儿往往处于被动参与、消极参与的状态之下，不利于劳动教育水平的真正提升。将教育游戏化融入幼儿园劳动教育，打造快乐劳动、趣味劳动理念，让幼儿在嘻嘻哈哈、打打闹闹中感悟劳动真谛，享受劳动的成就感。与“不苟言笑”的劳动教育相比，幼儿园劳动教育游戏化减弱了教育目的性与功利性，重视教育过程的趣味性营造，反而能够让越来越多幼儿在快乐劳动、趣味劳动过程中有所收获。</w:t>
      </w:r>
    </w:p>
    <w:p w14:paraId="6585BC67" w14:textId="77777777" w:rsidR="004847E2" w:rsidRPr="00A01501" w:rsidRDefault="00000000" w:rsidP="00A01501">
      <w:pPr>
        <w:snapToGrid w:val="0"/>
        <w:spacing w:line="400" w:lineRule="exact"/>
        <w:ind w:firstLineChars="200" w:firstLine="482"/>
        <w:rPr>
          <w:rFonts w:ascii="黑体" w:eastAsia="黑体" w:hAnsi="黑体"/>
          <w:b/>
          <w:bCs/>
          <w:color w:val="000000"/>
          <w:sz w:val="24"/>
        </w:rPr>
      </w:pPr>
      <w:r w:rsidRPr="00A01501">
        <w:rPr>
          <w:rFonts w:ascii="黑体" w:eastAsia="黑体" w:hAnsi="黑体" w:hint="eastAsia"/>
          <w:b/>
          <w:bCs/>
          <w:color w:val="000000"/>
          <w:sz w:val="24"/>
        </w:rPr>
        <w:t>一、幼儿园劳动教育游戏</w:t>
      </w:r>
      <w:proofErr w:type="gramStart"/>
      <w:r w:rsidRPr="00A01501">
        <w:rPr>
          <w:rFonts w:ascii="黑体" w:eastAsia="黑体" w:hAnsi="黑体" w:hint="eastAsia"/>
          <w:b/>
          <w:bCs/>
          <w:color w:val="000000"/>
          <w:sz w:val="24"/>
        </w:rPr>
        <w:t>化实践</w:t>
      </w:r>
      <w:proofErr w:type="gramEnd"/>
      <w:r w:rsidRPr="00A01501">
        <w:rPr>
          <w:rFonts w:ascii="黑体" w:eastAsia="黑体" w:hAnsi="黑体" w:hint="eastAsia"/>
          <w:b/>
          <w:bCs/>
          <w:color w:val="000000"/>
          <w:sz w:val="24"/>
        </w:rPr>
        <w:t>意义</w:t>
      </w:r>
    </w:p>
    <w:p w14:paraId="5699ADE8"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对于幼儿园劳动教育来说，凸显教育游戏化过程，为广大幼儿营造快乐、宽松、活泼的劳动教育环境具有较为鲜明的实践意义。寓学于乐中培养吃苦耐劳精神，潜移默化里锤炼独立生活思想，游戏场景中领悟甘于奉献品质，其意义呈现趋于深远、缺一不可。</w:t>
      </w:r>
    </w:p>
    <w:p w14:paraId="60B18C19"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（一）寓学于乐中培养吃苦耐劳精神</w:t>
      </w:r>
    </w:p>
    <w:p w14:paraId="16588DBA"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爱玩是孩子们的天性。传统意义上的幼儿园劳动教育不苟言笑，以教育结果衡量成功与失败。幼儿教师以成人思维揣度幼儿思维，幼儿园劳动教育虽有成效，但忽视了教育过程的趣味性打造，违背了教育真谛，长此以往不利于幼儿健康成长。</w:t>
      </w:r>
    </w:p>
    <w:p w14:paraId="5E41C899"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园劳动教育游戏化探索注重教育过程的寓学于乐，幼儿教师不再一板一眼的教授劳动知识，而是与幼儿们“打成一片”，在丰富多彩的劳动游戏中绽放幼儿的笑脸，又在欢乐的氛围中让幼儿通过自主探究、自发交流的方式了解劳动的真谛，感受劳动者吃苦耐劳的宝贵品质精神。虽然整个劳动教育过程轻松活泼，但却能够让幼儿从被动参与转化成主动参与，消极应对转化成积极思考，通过自己的观察感受劳动者的不易，寓学于乐中培养幼儿吃苦耐劳精神的同时更能彰显幼儿园劳动教育游戏化的实践价值。</w:t>
      </w:r>
    </w:p>
    <w:p w14:paraId="1CB97FFC"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（二）潜移默化里淬炼独立生活思想</w:t>
      </w:r>
    </w:p>
    <w:p w14:paraId="136F9754"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在开始幼儿园集体生活之前，很多幼儿生活在家长的羽翼之下，没有形成自主劳动意识，独立生活思想也相对欠缺。进入幼儿园开始新的集体生活之后，幼</w:t>
      </w:r>
      <w:r w:rsidRPr="00A01501">
        <w:rPr>
          <w:rFonts w:ascii="宋体" w:eastAsia="宋体" w:hAnsi="宋体" w:hint="eastAsia"/>
          <w:color w:val="000000"/>
          <w:sz w:val="24"/>
        </w:rPr>
        <w:lastRenderedPageBreak/>
        <w:t>儿通过劳动教育游戏</w:t>
      </w:r>
      <w:proofErr w:type="gramStart"/>
      <w:r w:rsidRPr="00A01501">
        <w:rPr>
          <w:rFonts w:ascii="宋体" w:eastAsia="宋体" w:hAnsi="宋体" w:hint="eastAsia"/>
          <w:color w:val="000000"/>
          <w:sz w:val="24"/>
        </w:rPr>
        <w:t>化实践</w:t>
      </w:r>
      <w:proofErr w:type="gramEnd"/>
      <w:r w:rsidRPr="00A01501">
        <w:rPr>
          <w:rFonts w:ascii="宋体" w:eastAsia="宋体" w:hAnsi="宋体" w:hint="eastAsia"/>
          <w:color w:val="000000"/>
          <w:sz w:val="24"/>
        </w:rPr>
        <w:t>探索在潜移默化里锤炼独立生活思想。</w:t>
      </w:r>
    </w:p>
    <w:p w14:paraId="3B0D2E82"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幼儿在游戏</w:t>
      </w:r>
      <w:proofErr w:type="gramStart"/>
      <w:r w:rsidRPr="00A01501">
        <w:rPr>
          <w:rFonts w:ascii="宋体" w:eastAsia="宋体" w:hAnsi="宋体" w:hint="eastAsia"/>
          <w:color w:val="000000"/>
          <w:sz w:val="24"/>
        </w:rPr>
        <w:t>化劳动</w:t>
      </w:r>
      <w:proofErr w:type="gramEnd"/>
      <w:r w:rsidRPr="00A01501">
        <w:rPr>
          <w:rFonts w:ascii="宋体" w:eastAsia="宋体" w:hAnsi="宋体" w:hint="eastAsia"/>
          <w:color w:val="000000"/>
          <w:sz w:val="24"/>
        </w:rPr>
        <w:t>教育中逐步养成自理自立能力，自己的事情自己做，提升自我服务劳动水平。幼儿教师通过挖掘劳动教育的游戏化、趣味化一面将自理自立的劳动价值观传递给幼儿，让幼儿在潜移默化的思想熏陶中摆脱任何事情都依靠父母帮助的思想，尝试走出自理自立的第一步。比如：自己独立洗脸、独立刷牙、独立夹菜、独立吃饭，帮助爸爸妈妈扫地端碗，在一些力所能及的家庭劳动中展现自我，进而感受劳动带来的愉悦感。</w:t>
      </w:r>
    </w:p>
    <w:p w14:paraId="03BE0586"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对于幼儿园的适龄幼儿来说，幼儿能够在教师、家长的鼓励引导下主动独立从事一些力所能及的劳动，拥有初步的自主劳动意识，也为之后接受小学劳动教育奠定认知基础。</w:t>
      </w:r>
    </w:p>
    <w:p w14:paraId="2BE6A66B"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（三）游戏场景中领悟甘于奉献品质</w:t>
      </w:r>
    </w:p>
    <w:p w14:paraId="4A8B2E50"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在幼儿园劳动教育中，劳动教育游戏化的实践意义集中体现在：不仅要锻炼幼儿的自我服务劳动，也要培养幼儿的集体劳动意识，让幼儿逐步领悟甘于奉献、勇于奉献的个人宝贵品质。</w:t>
      </w:r>
    </w:p>
    <w:p w14:paraId="587C8BED"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对于很多适龄幼儿来说，自我服务的劳动内容较好理解，但是集体劳动意识下的奉献精神则相对抽象。所以，如何厘清个人与集体的关系，阐述奉献精神的高贵品质需要借助劳动教育游戏化形成的游戏场景予以形象描述。比如：幼儿教师可以借助娃娃家角色游戏让幼儿分别扮演“爸爸”、“妈妈”和“娃娃”等不同角色，幼儿教师为“爸爸”和“妈妈”设定各自不同的游戏内容，“爸爸”、“妈妈”需要辛勤上班，还需要陪“娃娃”玩耍，用体力劳动或脑力劳动赚取工资为“娃娃”买想要的礼物。这些较为简单的娃娃家角色扮演可以让幼儿更深刻地了解爸爸、妈妈为了哺育幼儿所做出的劳动奉献，他们无怨无悔、日复一日的辛勤劳动都是为了娃娃能够健康成长，快乐生活每一天，以这样的游戏场景起到启迪幼儿养成甘于奉献的优良品质。与此同时，幼儿教师还可以设定幼儿园游戏场景，将幼儿教师的辛劳与甘于奉献的品质通过游戏场景予以呈现，让幼儿对劳动奉献精神形成更加清晰的理解，帮助幼儿塑造正确的劳动价值观。</w:t>
      </w:r>
    </w:p>
    <w:p w14:paraId="3D10ED46"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综上所述，幼儿园劳动教育游戏</w:t>
      </w:r>
      <w:proofErr w:type="gramStart"/>
      <w:r w:rsidRPr="00A01501">
        <w:rPr>
          <w:rFonts w:ascii="宋体" w:eastAsia="宋体" w:hAnsi="宋体" w:hint="eastAsia"/>
          <w:color w:val="000000"/>
          <w:sz w:val="24"/>
        </w:rPr>
        <w:t>化实践</w:t>
      </w:r>
      <w:proofErr w:type="gramEnd"/>
      <w:r w:rsidRPr="00A01501">
        <w:rPr>
          <w:rFonts w:ascii="宋体" w:eastAsia="宋体" w:hAnsi="宋体" w:hint="eastAsia"/>
          <w:color w:val="000000"/>
          <w:sz w:val="24"/>
        </w:rPr>
        <w:t>探索既能够</w:t>
      </w:r>
      <w:proofErr w:type="gramStart"/>
      <w:r w:rsidRPr="00A01501">
        <w:rPr>
          <w:rFonts w:ascii="宋体" w:eastAsia="宋体" w:hAnsi="宋体" w:hint="eastAsia"/>
          <w:color w:val="000000"/>
          <w:sz w:val="24"/>
        </w:rPr>
        <w:t>营造出寓学于</w:t>
      </w:r>
      <w:proofErr w:type="gramEnd"/>
      <w:r w:rsidRPr="00A01501">
        <w:rPr>
          <w:rFonts w:ascii="宋体" w:eastAsia="宋体" w:hAnsi="宋体" w:hint="eastAsia"/>
          <w:color w:val="000000"/>
          <w:sz w:val="24"/>
        </w:rPr>
        <w:t>乐的氛围，也能够展现出潜移默化的教育节奏，还能够塑造出一个个生灵活现的游戏场景，从而对培养幼儿吃苦耐劳精神，锤炼独立生活思想，领悟甘于奉献品质形成有效推动作用，从而</w:t>
      </w:r>
      <w:proofErr w:type="gramStart"/>
      <w:r w:rsidRPr="00A01501">
        <w:rPr>
          <w:rFonts w:ascii="宋体" w:eastAsia="宋体" w:hAnsi="宋体" w:hint="eastAsia"/>
          <w:color w:val="000000"/>
          <w:sz w:val="24"/>
        </w:rPr>
        <w:t>彰</w:t>
      </w:r>
      <w:proofErr w:type="gramEnd"/>
      <w:r w:rsidRPr="00A01501">
        <w:rPr>
          <w:rFonts w:ascii="宋体" w:eastAsia="宋体" w:hAnsi="宋体" w:hint="eastAsia"/>
          <w:color w:val="000000"/>
          <w:sz w:val="24"/>
        </w:rPr>
        <w:t>显出幼儿园劳动教育游戏化探索的实践意义。</w:t>
      </w:r>
    </w:p>
    <w:p w14:paraId="4D6B58AA" w14:textId="77777777" w:rsidR="004847E2" w:rsidRPr="00A01501" w:rsidRDefault="00000000" w:rsidP="00A01501">
      <w:pPr>
        <w:snapToGrid w:val="0"/>
        <w:spacing w:line="400" w:lineRule="exact"/>
        <w:ind w:firstLineChars="200" w:firstLine="482"/>
        <w:rPr>
          <w:rFonts w:ascii="黑体" w:eastAsia="黑体" w:hAnsi="黑体"/>
          <w:b/>
          <w:bCs/>
          <w:color w:val="000000"/>
          <w:sz w:val="24"/>
        </w:rPr>
      </w:pPr>
      <w:r w:rsidRPr="00A01501">
        <w:rPr>
          <w:rFonts w:ascii="黑体" w:eastAsia="黑体" w:hAnsi="黑体" w:hint="eastAsia"/>
          <w:b/>
          <w:bCs/>
          <w:color w:val="000000"/>
          <w:sz w:val="24"/>
        </w:rPr>
        <w:t>二、幼儿园劳动教育游戏化实施策略</w:t>
      </w:r>
    </w:p>
    <w:p w14:paraId="2A35617A"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园劳动教育的游戏化探索主要通过行之有效的实施策略予以具体落实。幼儿教师立足幼儿园实际情况，围绕融入游戏，推进劳动教育趣味化运行；结合生活，展现劳动教育参与化魅力；家园合作，创设劳动教育游戏化环境；自我管</w:t>
      </w:r>
      <w:r w:rsidRPr="00A01501">
        <w:rPr>
          <w:rFonts w:ascii="宋体" w:eastAsia="宋体" w:hAnsi="宋体" w:hint="eastAsia"/>
          <w:color w:val="000000"/>
          <w:sz w:val="24"/>
        </w:rPr>
        <w:lastRenderedPageBreak/>
        <w:t>理，引领劳动教育评价化实施等实施策略展开多元化思考，从而为劳动教育游戏化与适龄幼儿劳动意识与能力提升相辅相成发展提供更多优化路径参考。</w:t>
      </w:r>
    </w:p>
    <w:p w14:paraId="5CE9587D"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（一）融入游戏，推进劳动教育趣味化运行</w:t>
      </w:r>
    </w:p>
    <w:p w14:paraId="7EF4A513"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color w:val="000000"/>
          <w:sz w:val="24"/>
        </w:rPr>
        <w:t>幼儿园劳动教育游戏化的核心在于，巧妙融入游戏元素。只有实现幼儿游戏与劳动教育的良好结合，才能更好彰</w:t>
      </w:r>
      <w:proofErr w:type="gramStart"/>
      <w:r w:rsidRPr="00A01501">
        <w:rPr>
          <w:rFonts w:ascii="宋体" w:eastAsia="宋体" w:hAnsi="宋体"/>
          <w:color w:val="000000"/>
          <w:sz w:val="24"/>
        </w:rPr>
        <w:t>显教育</w:t>
      </w:r>
      <w:proofErr w:type="gramEnd"/>
      <w:r w:rsidRPr="00A01501">
        <w:rPr>
          <w:rFonts w:ascii="宋体" w:eastAsia="宋体" w:hAnsi="宋体"/>
          <w:color w:val="000000"/>
          <w:sz w:val="24"/>
        </w:rPr>
        <w:t>效果。幼儿教师注重融入游戏举措的有效落实，借此推进劳动教育实现趣味化运行。</w:t>
      </w:r>
    </w:p>
    <w:p w14:paraId="0A6DB8CD"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color w:val="000000"/>
          <w:sz w:val="24"/>
        </w:rPr>
        <w:t>首先，幼儿教师根据小班、中班、大班不同年龄段幼儿的实际情况选择更加适宜的幼儿游戏，使其适时地融入劳动教育过程。比如：在开展小班劳动教育时，幼儿教师可以选择一些趣味性更强且较为简单易懂的游戏内容，开展大班劳动教育时，幼儿教师可以选择具有一定难度和挑战性的幼儿游戏。其次，幼儿教师在将劳动教育融入游戏元素时需要注重两者的契合性，不能陷入“为了融入而融入”的认知误区，也不能过度追求游戏形式的新颖性，却忽视了与劳动教育的契合性，只有</w:t>
      </w:r>
      <w:proofErr w:type="gramStart"/>
      <w:r w:rsidRPr="00A01501">
        <w:rPr>
          <w:rFonts w:ascii="宋体" w:eastAsia="宋体" w:hAnsi="宋体"/>
          <w:color w:val="000000"/>
          <w:sz w:val="24"/>
        </w:rPr>
        <w:t>让更加</w:t>
      </w:r>
      <w:proofErr w:type="gramEnd"/>
      <w:r w:rsidRPr="00A01501">
        <w:rPr>
          <w:rFonts w:ascii="宋体" w:eastAsia="宋体" w:hAnsi="宋体"/>
          <w:color w:val="000000"/>
          <w:sz w:val="24"/>
        </w:rPr>
        <w:t>符合劳动教育属性的幼儿游戏适度融入其中，才能起到推进劳动教育趣味化发展的综合效果。</w:t>
      </w:r>
    </w:p>
    <w:p w14:paraId="2E573D5B"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（二）结合生活，展现劳动教育参与化魅力</w:t>
      </w:r>
    </w:p>
    <w:p w14:paraId="63D99E54"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园劳动教育的游戏化运行离不开生活元素的有效保障。幼儿年龄较小，选择一些生活化鲜明的幼儿游戏能够更好的调动幼儿的劳动教育参与积极性。幼儿教师结合生活化元素，由此展现幼儿园劳动教育的参与化魅力。</w:t>
      </w:r>
    </w:p>
    <w:p w14:paraId="2E9BE74A"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一方面，幼儿教师从幼儿认知、幼儿实践情况出发，将生活中常见的各类物品，比如：废旧盒子、树叶树枝、毛线、贴纸、稻草、麦秆等有选择地应用于幼儿劳动游戏，让幼儿通过搬运物品、清扫物品、收集物品等游戏方式体现出幼儿园劳动教育游戏化与生活化的彼此结合，并且通过结合生活的相关举措拉近幼儿与幼儿园劳动教育内容的彼此联系，防止出现任何形式的劳动教育疏离感和</w:t>
      </w:r>
      <w:proofErr w:type="gramStart"/>
      <w:r w:rsidRPr="00A01501">
        <w:rPr>
          <w:rFonts w:ascii="宋体" w:eastAsia="宋体" w:hAnsi="宋体" w:hint="eastAsia"/>
          <w:color w:val="000000"/>
          <w:sz w:val="24"/>
        </w:rPr>
        <w:t>不</w:t>
      </w:r>
      <w:proofErr w:type="gramEnd"/>
      <w:r w:rsidRPr="00A01501">
        <w:rPr>
          <w:rFonts w:ascii="宋体" w:eastAsia="宋体" w:hAnsi="宋体" w:hint="eastAsia"/>
          <w:color w:val="000000"/>
          <w:sz w:val="24"/>
        </w:rPr>
        <w:t>真实感，激发幼儿参与劳动教育的兴趣，进而展现充分的参与魅力。另一方面，幼儿教师还可以将结合生活化元素从幼儿园向更大的社会区域进行拓展，在保证幼儿绝对安全的前提下组织幼儿开展社会化活动，将生活化、社会化与劳动教育游戏化相契合，真正感受社会劳动教育场景带来的真实性，拓展幼儿的劳动教育范围，加深劳动教育参与印象，进而以此为基础提升幼儿在幼儿园劳动教育中的参与力度。</w:t>
      </w:r>
    </w:p>
    <w:p w14:paraId="2E04D581"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（三）家园合作，创设劳动教育游戏化环境</w:t>
      </w:r>
    </w:p>
    <w:p w14:paraId="0A7F849E"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幼儿园劳动教育的游戏化探索离不开家园合作带来的有效支持。幼儿家长与幼儿教师群策群力能够</w:t>
      </w:r>
      <w:proofErr w:type="gramStart"/>
      <w:r w:rsidRPr="00A01501">
        <w:rPr>
          <w:rFonts w:ascii="宋体" w:eastAsia="宋体" w:hAnsi="宋体" w:hint="eastAsia"/>
          <w:color w:val="000000"/>
          <w:sz w:val="24"/>
        </w:rPr>
        <w:t>让劳动</w:t>
      </w:r>
      <w:proofErr w:type="gramEnd"/>
      <w:r w:rsidRPr="00A01501">
        <w:rPr>
          <w:rFonts w:ascii="宋体" w:eastAsia="宋体" w:hAnsi="宋体" w:hint="eastAsia"/>
          <w:color w:val="000000"/>
          <w:sz w:val="24"/>
        </w:rPr>
        <w:t>教育实现家庭教育与幼儿园教育的密切联系。所以，幼儿教师立足实际情况，借助家园合作力量积极创设涵盖范围更大的劳动教育游戏化环境氛围。多元化主体共同参与，帮助幼儿体验更加系统化的劳动教育内容。</w:t>
      </w:r>
    </w:p>
    <w:p w14:paraId="590F5134"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lastRenderedPageBreak/>
        <w:t>一方面，幼儿教师发挥沟通引导作用，与幼儿家长加强正向沟通交流，将幼儿园劳动教育中蕴涵的游戏化元素与幼儿家长共享，既听取家长的意见建议，也号召家长利用家庭环境开展相同或相似的游戏内容，充分利用亲子关系突出劳动教育游戏化效率。另一方面，幼儿家长同样需要在条件允许的情况下发挥交流沟通作用，与幼儿老师围绕劳动教育展开反向沟通交流，将自己的意见与建议反馈给幼儿教师，也将家庭劳动教育蕴含的幼儿游戏心得和幼儿教师分享，共同创设涵盖幼儿园与家庭在内的劳动教育游戏化环境，帮助幼儿养成良好的劳动习惯，培养正确的劳动意识，初步锻炼幼儿的劳动能力。</w:t>
      </w:r>
    </w:p>
    <w:p w14:paraId="3BAB0D62"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从幼儿教师到幼儿家长的正向交流和从幼儿家长到幼儿教师的反向交流共同构成了沟通更加密切的双向交流模式，实现了信息共享、经验共享、游戏共享，让幼儿不仅能够获得良好的幼儿园劳动教育，而且也能在各自的家庭环境中获取高质量的劳动教育体验。</w:t>
      </w:r>
    </w:p>
    <w:p w14:paraId="2C2D4C1C" w14:textId="77777777" w:rsidR="004847E2" w:rsidRPr="00C31164" w:rsidRDefault="00000000" w:rsidP="00A01501">
      <w:pPr>
        <w:snapToGrid w:val="0"/>
        <w:spacing w:line="400" w:lineRule="exact"/>
        <w:ind w:firstLineChars="200" w:firstLine="482"/>
        <w:rPr>
          <w:rFonts w:ascii="宋体" w:eastAsia="宋体" w:hAnsi="宋体"/>
          <w:b/>
          <w:bCs/>
          <w:color w:val="000000"/>
          <w:sz w:val="24"/>
        </w:rPr>
      </w:pPr>
      <w:r w:rsidRPr="00C31164">
        <w:rPr>
          <w:rFonts w:ascii="宋体" w:eastAsia="宋体" w:hAnsi="宋体" w:hint="eastAsia"/>
          <w:b/>
          <w:bCs/>
          <w:color w:val="000000"/>
          <w:sz w:val="24"/>
        </w:rPr>
        <w:t>（四）自我管理，引领劳动教育评价化实施</w:t>
      </w:r>
    </w:p>
    <w:p w14:paraId="60CD8A0A"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教师在推进幼儿园劳动教育游戏化发展的过程中需要强化自我管理，这里的自我管理既是幼儿教师的自我管理，也是幼儿个体的自我管理，突出管理主体的自我性。在自我管理实施中，幼儿教师通过引领劳动教育多主体评价的方式助力幼儿更清晰的了解劳动教育内涵。</w:t>
      </w:r>
    </w:p>
    <w:p w14:paraId="4835807E"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第一，幼儿教师将全方位评价方式引入自我管理过程，无论在开展教师管理，还是幼儿管理都需要将多主体评价引入其中，在幼儿教师自我管理方面，教师个人评价、同事评价、幼儿家长评价、幼儿评价、管理</w:t>
      </w:r>
      <w:proofErr w:type="gramStart"/>
      <w:r w:rsidRPr="00A01501">
        <w:rPr>
          <w:rFonts w:ascii="宋体" w:eastAsia="宋体" w:hAnsi="宋体" w:hint="eastAsia"/>
          <w:color w:val="000000"/>
          <w:sz w:val="24"/>
        </w:rPr>
        <w:t>层评价</w:t>
      </w:r>
      <w:proofErr w:type="gramEnd"/>
      <w:r w:rsidRPr="00A01501">
        <w:rPr>
          <w:rFonts w:ascii="宋体" w:eastAsia="宋体" w:hAnsi="宋体" w:hint="eastAsia"/>
          <w:color w:val="000000"/>
          <w:sz w:val="24"/>
        </w:rPr>
        <w:t>都需有所体现。在幼儿自我管理方面，教师评价、同伴评价、幼儿家长评价、自我评价同样有所体现。第二，在明确全方位评价方式的前提下，广大幼儿教师针对每一次劳动教育游戏</w:t>
      </w:r>
      <w:proofErr w:type="gramStart"/>
      <w:r w:rsidRPr="00A01501">
        <w:rPr>
          <w:rFonts w:ascii="宋体" w:eastAsia="宋体" w:hAnsi="宋体" w:hint="eastAsia"/>
          <w:color w:val="000000"/>
          <w:sz w:val="24"/>
        </w:rPr>
        <w:t>化活动</w:t>
      </w:r>
      <w:proofErr w:type="gramEnd"/>
      <w:r w:rsidRPr="00A01501">
        <w:rPr>
          <w:rFonts w:ascii="宋体" w:eastAsia="宋体" w:hAnsi="宋体" w:hint="eastAsia"/>
          <w:color w:val="000000"/>
          <w:sz w:val="24"/>
        </w:rPr>
        <w:t>展开相关评价，并且对每一个评价主体都设定相应的评分比例，以最终的评分展现每一个幼儿教师和幼儿在劳动教育游戏化中的综合表现，从而让幼儿园劳动教育游戏化的实际开展情况在评分的排列下一目了然，为幼儿教师更好地落实幼儿园劳动教育游戏化提供数据借鉴价值。</w:t>
      </w:r>
    </w:p>
    <w:p w14:paraId="478F39F7" w14:textId="77777777" w:rsidR="004847E2" w:rsidRPr="00A01501" w:rsidRDefault="00000000" w:rsidP="00A01501">
      <w:pPr>
        <w:snapToGrid w:val="0"/>
        <w:spacing w:line="400" w:lineRule="exact"/>
        <w:ind w:firstLineChars="200" w:firstLine="482"/>
        <w:rPr>
          <w:rFonts w:ascii="黑体" w:eastAsia="黑体" w:hAnsi="黑体"/>
          <w:b/>
          <w:bCs/>
          <w:color w:val="000000"/>
          <w:sz w:val="24"/>
        </w:rPr>
      </w:pPr>
      <w:r w:rsidRPr="00A01501">
        <w:rPr>
          <w:rFonts w:ascii="黑体" w:eastAsia="黑体" w:hAnsi="黑体" w:hint="eastAsia"/>
          <w:b/>
          <w:bCs/>
          <w:color w:val="000000"/>
          <w:sz w:val="24"/>
        </w:rPr>
        <w:t>三、结论</w:t>
      </w:r>
    </w:p>
    <w:p w14:paraId="5CAF8A8D" w14:textId="77777777" w:rsidR="004847E2" w:rsidRPr="00A01501" w:rsidRDefault="00000000" w:rsidP="00A01501">
      <w:pPr>
        <w:snapToGrid w:val="0"/>
        <w:spacing w:line="400" w:lineRule="exact"/>
        <w:ind w:firstLineChars="200" w:firstLine="480"/>
        <w:rPr>
          <w:rFonts w:ascii="宋体" w:eastAsia="宋体" w:hAnsi="宋体"/>
          <w:color w:val="000000"/>
          <w:sz w:val="24"/>
        </w:rPr>
      </w:pPr>
      <w:r w:rsidRPr="00A01501">
        <w:rPr>
          <w:rFonts w:ascii="宋体" w:eastAsia="宋体" w:hAnsi="宋体" w:hint="eastAsia"/>
          <w:color w:val="000000"/>
          <w:sz w:val="24"/>
        </w:rPr>
        <w:t>幼儿园劳动教育的游戏</w:t>
      </w:r>
      <w:proofErr w:type="gramStart"/>
      <w:r w:rsidRPr="00A01501">
        <w:rPr>
          <w:rFonts w:ascii="宋体" w:eastAsia="宋体" w:hAnsi="宋体" w:hint="eastAsia"/>
          <w:color w:val="000000"/>
          <w:sz w:val="24"/>
        </w:rPr>
        <w:t>化实践</w:t>
      </w:r>
      <w:proofErr w:type="gramEnd"/>
      <w:r w:rsidRPr="00A01501">
        <w:rPr>
          <w:rFonts w:ascii="宋体" w:eastAsia="宋体" w:hAnsi="宋体" w:hint="eastAsia"/>
          <w:color w:val="000000"/>
          <w:sz w:val="24"/>
        </w:rPr>
        <w:t>探索</w:t>
      </w:r>
      <w:proofErr w:type="gramStart"/>
      <w:r w:rsidRPr="00A01501">
        <w:rPr>
          <w:rFonts w:ascii="宋体" w:eastAsia="宋体" w:hAnsi="宋体" w:hint="eastAsia"/>
          <w:color w:val="000000"/>
          <w:sz w:val="24"/>
        </w:rPr>
        <w:t>展现出寓学于</w:t>
      </w:r>
      <w:proofErr w:type="gramEnd"/>
      <w:r w:rsidRPr="00A01501">
        <w:rPr>
          <w:rFonts w:ascii="宋体" w:eastAsia="宋体" w:hAnsi="宋体" w:hint="eastAsia"/>
          <w:color w:val="000000"/>
          <w:sz w:val="24"/>
        </w:rPr>
        <w:t>乐的良性发展趋势。广大幼儿在丰富多彩的劳动游戏中感受劳动魅力，培养吃苦耐劳精神，领悟甘于奉献品质，幼儿教师在推进劳动教育游戏化的过程中注重融入游戏，推进劳动教育趣味化运行；结合生活，展现劳动教育参与化魅力；家园合作，创设劳动教育游戏化环境；自我管理，引领劳动教育评价化实施等实践策略的贯彻与思考，不断优化幼儿园劳动教育的实施效果。</w:t>
      </w:r>
    </w:p>
    <w:p w14:paraId="0C0B3C75" w14:textId="77777777" w:rsidR="00A01501" w:rsidRDefault="00A01501" w:rsidP="00A01501">
      <w:pPr>
        <w:snapToGrid w:val="0"/>
        <w:spacing w:line="400" w:lineRule="exact"/>
        <w:rPr>
          <w:rFonts w:ascii="楷体" w:eastAsia="楷体" w:hAnsi="楷体"/>
          <w:b/>
          <w:bCs/>
          <w:color w:val="000000"/>
          <w:szCs w:val="21"/>
        </w:rPr>
      </w:pPr>
    </w:p>
    <w:p w14:paraId="55632A8C" w14:textId="731BC96C" w:rsidR="004847E2" w:rsidRPr="00A01501" w:rsidRDefault="00A01501" w:rsidP="00A01501">
      <w:pPr>
        <w:snapToGrid w:val="0"/>
        <w:spacing w:line="400" w:lineRule="exact"/>
        <w:rPr>
          <w:rFonts w:ascii="楷体" w:eastAsia="楷体" w:hAnsi="楷体"/>
          <w:b/>
          <w:bCs/>
          <w:color w:val="000000"/>
          <w:szCs w:val="21"/>
        </w:rPr>
      </w:pPr>
      <w:r>
        <w:rPr>
          <w:rFonts w:ascii="楷体" w:eastAsia="楷体" w:hAnsi="楷体" w:hint="eastAsia"/>
          <w:b/>
          <w:bCs/>
          <w:color w:val="000000"/>
          <w:szCs w:val="21"/>
        </w:rPr>
        <w:lastRenderedPageBreak/>
        <w:t>【</w:t>
      </w:r>
      <w:r w:rsidR="00000000" w:rsidRPr="00A01501">
        <w:rPr>
          <w:rFonts w:ascii="楷体" w:eastAsia="楷体" w:hAnsi="楷体" w:hint="eastAsia"/>
          <w:b/>
          <w:bCs/>
          <w:color w:val="000000"/>
          <w:szCs w:val="21"/>
        </w:rPr>
        <w:t>参考文献</w:t>
      </w:r>
      <w:r>
        <w:rPr>
          <w:rFonts w:ascii="楷体" w:eastAsia="楷体" w:hAnsi="楷体" w:hint="eastAsia"/>
          <w:b/>
          <w:bCs/>
          <w:color w:val="000000"/>
          <w:szCs w:val="21"/>
        </w:rPr>
        <w:t>】</w:t>
      </w:r>
    </w:p>
    <w:p w14:paraId="58642934"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[1]徐潇驰.课程游戏化背景下大班幼儿劳动教育活动的开展策略[J].知识文库，2022(23)：49-51.</w:t>
      </w:r>
    </w:p>
    <w:p w14:paraId="158DA2C2"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[2]</w:t>
      </w:r>
      <w:proofErr w:type="gramStart"/>
      <w:r w:rsidRPr="00A01501">
        <w:rPr>
          <w:rFonts w:ascii="楷体" w:eastAsia="楷体" w:hAnsi="楷体" w:hint="eastAsia"/>
          <w:color w:val="000000"/>
          <w:szCs w:val="21"/>
        </w:rPr>
        <w:t>周晨</w:t>
      </w:r>
      <w:proofErr w:type="gramEnd"/>
      <w:r w:rsidRPr="00A01501">
        <w:rPr>
          <w:rFonts w:ascii="楷体" w:eastAsia="楷体" w:hAnsi="楷体" w:hint="eastAsia"/>
          <w:color w:val="000000"/>
          <w:szCs w:val="21"/>
        </w:rPr>
        <w:t>.浅析陶行知的幼儿游戏和劳动教育思想[J].知识文库，2022(16)：73-75.</w:t>
      </w:r>
    </w:p>
    <w:p w14:paraId="75A9B168"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[3]袁川，刘春梅.游戏化视域下幼儿劳动教育的内涵、价值与</w:t>
      </w:r>
      <w:proofErr w:type="gramStart"/>
      <w:r w:rsidRPr="00A01501">
        <w:rPr>
          <w:rFonts w:ascii="楷体" w:eastAsia="楷体" w:hAnsi="楷体" w:hint="eastAsia"/>
          <w:color w:val="000000"/>
          <w:szCs w:val="21"/>
        </w:rPr>
        <w:t>践行</w:t>
      </w:r>
      <w:proofErr w:type="gramEnd"/>
      <w:r w:rsidRPr="00A01501">
        <w:rPr>
          <w:rFonts w:ascii="楷体" w:eastAsia="楷体" w:hAnsi="楷体" w:hint="eastAsia"/>
          <w:color w:val="000000"/>
          <w:szCs w:val="21"/>
        </w:rPr>
        <w:t>策略[J].贵州师范学院学报，2022，38(07)：10-16.</w:t>
      </w:r>
    </w:p>
    <w:p w14:paraId="0A07E72F"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[4]陆晓莉.基于课程游戏化理念下幼儿劳动教育的实践研究[J].当代家庭教育，2022(11)：51-53.</w:t>
      </w:r>
    </w:p>
    <w:p w14:paraId="6C3CA80D"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[5]李彩雯.陶行知教育理论对幼儿教育游戏化的指导意义[J].学周刊，2021(27)：175-176.</w:t>
      </w:r>
    </w:p>
    <w:p w14:paraId="6E07DA7B"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[6]何兰兰，谢华.裴斯泰洛齐的劳动教育思想对我国幼儿教育的启示[J].基础教育研究，2021(01)：95-97.</w:t>
      </w:r>
    </w:p>
    <w:p w14:paraId="3E557FEB" w14:textId="77777777" w:rsidR="004847E2" w:rsidRPr="00A01501" w:rsidRDefault="00000000" w:rsidP="00A01501">
      <w:pPr>
        <w:snapToGrid w:val="0"/>
        <w:spacing w:line="400" w:lineRule="exact"/>
        <w:rPr>
          <w:rFonts w:ascii="楷体" w:eastAsia="楷体" w:hAnsi="楷体"/>
          <w:color w:val="000000"/>
          <w:szCs w:val="21"/>
        </w:rPr>
      </w:pPr>
      <w:r w:rsidRPr="00A01501">
        <w:rPr>
          <w:rFonts w:ascii="楷体" w:eastAsia="楷体" w:hAnsi="楷体" w:hint="eastAsia"/>
          <w:color w:val="000000"/>
          <w:szCs w:val="21"/>
        </w:rPr>
        <w:t>[7]孙建霞.两园一角：幼儿“悦</w:t>
      </w:r>
      <w:proofErr w:type="gramStart"/>
      <w:r w:rsidRPr="00A01501">
        <w:rPr>
          <w:rFonts w:ascii="楷体" w:eastAsia="楷体" w:hAnsi="楷体" w:hint="eastAsia"/>
          <w:color w:val="000000"/>
          <w:szCs w:val="21"/>
        </w:rPr>
        <w:t>劳</w:t>
      </w:r>
      <w:proofErr w:type="gramEnd"/>
      <w:r w:rsidRPr="00A01501">
        <w:rPr>
          <w:rFonts w:ascii="楷体" w:eastAsia="楷体" w:hAnsi="楷体" w:hint="eastAsia"/>
          <w:color w:val="000000"/>
          <w:szCs w:val="21"/>
        </w:rPr>
        <w:t>越动”的主阵地——课程游戏化背景下幼儿劳动教育的真</w:t>
      </w:r>
      <w:proofErr w:type="gramStart"/>
      <w:r w:rsidRPr="00A01501">
        <w:rPr>
          <w:rFonts w:ascii="楷体" w:eastAsia="楷体" w:hAnsi="楷体" w:hint="eastAsia"/>
          <w:color w:val="000000"/>
          <w:szCs w:val="21"/>
        </w:rPr>
        <w:t>践行</w:t>
      </w:r>
      <w:proofErr w:type="gramEnd"/>
      <w:r w:rsidRPr="00A01501">
        <w:rPr>
          <w:rFonts w:ascii="楷体" w:eastAsia="楷体" w:hAnsi="楷体" w:hint="eastAsia"/>
          <w:color w:val="000000"/>
          <w:szCs w:val="21"/>
        </w:rPr>
        <w:t>[J].早期教育(教育教学)，2020(12)：14-15.</w:t>
      </w:r>
    </w:p>
    <w:p w14:paraId="6CB7E2AE" w14:textId="261B10AC" w:rsidR="004847E2" w:rsidRPr="00A01501" w:rsidRDefault="00000000" w:rsidP="00A01501">
      <w:pPr>
        <w:snapToGrid w:val="0"/>
        <w:spacing w:line="400" w:lineRule="exact"/>
        <w:rPr>
          <w:rFonts w:ascii="楷体" w:eastAsia="楷体" w:hAnsi="楷体" w:hint="eastAsia"/>
          <w:color w:val="000000"/>
          <w:szCs w:val="21"/>
        </w:rPr>
      </w:pPr>
      <w:r w:rsidRPr="00A01501">
        <w:rPr>
          <w:rFonts w:ascii="楷体" w:eastAsia="楷体" w:hAnsi="楷体" w:hint="eastAsia"/>
          <w:color w:val="000000"/>
          <w:szCs w:val="21"/>
        </w:rPr>
        <w:t>[8]叶佳倩. 我国幼儿园音乐教材发展研究[D].南京师范大学，2018.</w:t>
      </w:r>
    </w:p>
    <w:sectPr w:rsidR="004847E2" w:rsidRPr="00A015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k5ODM0YmMxOWJiYWQyNDU4MGIzYWRmYTA0ZmI5NDcifQ=="/>
  </w:docVars>
  <w:rsids>
    <w:rsidRoot w:val="066722CE"/>
    <w:rsid w:val="004847E2"/>
    <w:rsid w:val="00A01501"/>
    <w:rsid w:val="00C31164"/>
    <w:rsid w:val="00D93187"/>
    <w:rsid w:val="066722CE"/>
    <w:rsid w:val="06CF04CF"/>
    <w:rsid w:val="0EAD0E6A"/>
    <w:rsid w:val="17DF189D"/>
    <w:rsid w:val="199E386A"/>
    <w:rsid w:val="25AA6080"/>
    <w:rsid w:val="2BCE4167"/>
    <w:rsid w:val="3278635D"/>
    <w:rsid w:val="339C6C14"/>
    <w:rsid w:val="33DB598F"/>
    <w:rsid w:val="3A6A5D02"/>
    <w:rsid w:val="3F1D32FF"/>
    <w:rsid w:val="3FBB472A"/>
    <w:rsid w:val="4051539A"/>
    <w:rsid w:val="40AF61D9"/>
    <w:rsid w:val="41D35998"/>
    <w:rsid w:val="44444AF2"/>
    <w:rsid w:val="4539571E"/>
    <w:rsid w:val="4A310CEA"/>
    <w:rsid w:val="4B5E2C47"/>
    <w:rsid w:val="51782617"/>
    <w:rsid w:val="62DF24F6"/>
    <w:rsid w:val="68DD7C16"/>
    <w:rsid w:val="69C97A5C"/>
    <w:rsid w:val="780A7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5179B"/>
  <w15:docId w15:val="{CD974189-8429-45A0-AD60-C5BE876A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无名客</dc:creator>
  <cp:lastModifiedBy>qingyi wang</cp:lastModifiedBy>
  <cp:revision>4</cp:revision>
  <dcterms:created xsi:type="dcterms:W3CDTF">2023-03-14T22:35:00Z</dcterms:created>
  <dcterms:modified xsi:type="dcterms:W3CDTF">2023-06-21T01:02:00Z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5719E6CDFB12426A813DFC5DDCFA238B</vt:lpwstr>
  </property>
</Properties>
</file>